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1712A" w14:textId="77777777" w:rsidR="00667AAC" w:rsidRPr="00BB379C" w:rsidRDefault="00667AAC" w:rsidP="00667AAC">
      <w:pPr>
        <w:pStyle w:val="NormalWeb"/>
        <w:spacing w:before="0" w:beforeAutospacing="0" w:after="0" w:afterAutospacing="0"/>
        <w:rPr>
          <w:rFonts w:ascii="Arial" w:hAnsi="Arial" w:cs="Arial"/>
        </w:rPr>
      </w:pPr>
      <w:bookmarkStart w:id="0" w:name="_GoBack"/>
      <w:r w:rsidRPr="00BB379C">
        <w:rPr>
          <w:rFonts w:ascii="Arial" w:hAnsi="Arial" w:cs="Arial"/>
        </w:rPr>
        <w:t>Day 5 -  Keep Notes Regarding Your Mental Health</w:t>
      </w:r>
    </w:p>
    <w:p w14:paraId="501F24D5" w14:textId="77777777" w:rsidR="00667AAC" w:rsidRPr="00BB379C" w:rsidRDefault="00667AAC" w:rsidP="00667AAC">
      <w:pPr>
        <w:pStyle w:val="NormalWeb"/>
        <w:spacing w:before="0" w:beforeAutospacing="0" w:after="0" w:afterAutospacing="0"/>
        <w:rPr>
          <w:rFonts w:ascii="Arial" w:hAnsi="Arial" w:cs="Arial"/>
        </w:rPr>
      </w:pPr>
    </w:p>
    <w:p w14:paraId="55D4F1A5" w14:textId="459B79C7" w:rsidR="00667AAC" w:rsidRPr="00BB379C" w:rsidRDefault="00667AA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Hi {!</w:t>
      </w:r>
      <w:proofErr w:type="spellStart"/>
      <w:r w:rsidRPr="00BB379C">
        <w:rPr>
          <w:rFonts w:ascii="Arial" w:hAnsi="Arial" w:cs="Arial"/>
          <w:color w:val="000000"/>
          <w:shd w:val="clear" w:color="auto" w:fill="FFFFFF"/>
        </w:rPr>
        <w:t>firstname_fix</w:t>
      </w:r>
      <w:proofErr w:type="spellEnd"/>
      <w:r w:rsidRPr="00BB379C">
        <w:rPr>
          <w:rFonts w:ascii="Arial" w:hAnsi="Arial" w:cs="Arial"/>
          <w:color w:val="000000"/>
          <w:shd w:val="clear" w:color="auto" w:fill="FFFFFF"/>
        </w:rPr>
        <w:t>}</w:t>
      </w:r>
    </w:p>
    <w:p w14:paraId="789B9F41" w14:textId="05398A43"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0B79D362" w14:textId="36F1539D"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 xml:space="preserve">This email series is all about showing you how journaling can be helpful for your mental health. Today, it isn’t about something specific, but a general idea of how journaling can help you. You are going to learn more about what to write about and how that can help with any mental health issue you are dealing with. </w:t>
      </w:r>
    </w:p>
    <w:p w14:paraId="6321900A" w14:textId="199FBFF4"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3D3DC766" w14:textId="06252F50"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Keeping Notes in Your Journal</w:t>
      </w:r>
    </w:p>
    <w:p w14:paraId="5B94D4D8" w14:textId="77B658ED"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297E82F8" w14:textId="1137FA0B"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You already learned about recording your triggers in your journal, which is a great first step to using your journal for mental health, but that is definitely not the only option you have. Another great way to utilize a journal’s power is to keep other notes. This is when you are recording anything to do with your mental health throughout the day. It will vary person to person, and based on the type of mental illness you have.</w:t>
      </w:r>
    </w:p>
    <w:p w14:paraId="2B803B52" w14:textId="71708746"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05027FC2" w14:textId="0BF4AADB"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 xml:space="preserve">For example, someone with clinical depression not only writes down their triggers, but they might keep track of actions they are taking to help </w:t>
      </w:r>
      <w:proofErr w:type="spellStart"/>
      <w:r w:rsidRPr="00BB379C">
        <w:rPr>
          <w:rFonts w:ascii="Arial" w:hAnsi="Arial" w:cs="Arial"/>
          <w:color w:val="000000"/>
          <w:shd w:val="clear" w:color="auto" w:fill="FFFFFF"/>
        </w:rPr>
        <w:t>wth</w:t>
      </w:r>
      <w:proofErr w:type="spellEnd"/>
      <w:r w:rsidRPr="00BB379C">
        <w:rPr>
          <w:rFonts w:ascii="Arial" w:hAnsi="Arial" w:cs="Arial"/>
          <w:color w:val="000000"/>
          <w:shd w:val="clear" w:color="auto" w:fill="FFFFFF"/>
        </w:rPr>
        <w:t xml:space="preserve"> their depression, use the journal to distract them on a bad depressive day, and make sketches or drawings during an especially bad day.</w:t>
      </w:r>
    </w:p>
    <w:p w14:paraId="444B5A11" w14:textId="19CB1518"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7C939BC4" w14:textId="0978F4DC"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Someone with an anxiety disorder often uses a journal as both a way to stop their panic attacks, and just general journal writing to try and figure out what their fears are and hopefully put a stop to the irrational phobias.</w:t>
      </w:r>
    </w:p>
    <w:p w14:paraId="1CDBBD70" w14:textId="34FF2A56"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3C07E502" w14:textId="0F76503E"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Do you suffer from panic attacks? Don’t miss tomorrow’s email about using journals to help with your panic attacks.</w:t>
      </w:r>
    </w:p>
    <w:p w14:paraId="48F113E9" w14:textId="6395A17B"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7E60C6F1" w14:textId="29418739" w:rsidR="00BB379C" w:rsidRPr="00BB379C" w:rsidRDefault="00BB379C" w:rsidP="00667AAC">
      <w:pPr>
        <w:pStyle w:val="NormalWeb"/>
        <w:spacing w:before="0" w:beforeAutospacing="0" w:after="0" w:afterAutospacing="0"/>
        <w:rPr>
          <w:rFonts w:ascii="Arial" w:hAnsi="Arial" w:cs="Arial"/>
          <w:color w:val="000000"/>
          <w:shd w:val="clear" w:color="auto" w:fill="FFFFFF"/>
        </w:rPr>
      </w:pPr>
      <w:r w:rsidRPr="00BB379C">
        <w:rPr>
          <w:rFonts w:ascii="Arial" w:hAnsi="Arial" w:cs="Arial"/>
          <w:color w:val="000000"/>
          <w:shd w:val="clear" w:color="auto" w:fill="FFFFFF"/>
        </w:rPr>
        <w:t>[Sign Off]</w:t>
      </w:r>
    </w:p>
    <w:p w14:paraId="51ED62F5" w14:textId="77777777"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1985A400" w14:textId="77777777" w:rsidR="00BB379C" w:rsidRPr="00BB379C" w:rsidRDefault="00BB379C" w:rsidP="00667AAC">
      <w:pPr>
        <w:pStyle w:val="NormalWeb"/>
        <w:spacing w:before="0" w:beforeAutospacing="0" w:after="0" w:afterAutospacing="0"/>
        <w:rPr>
          <w:rFonts w:ascii="Arial" w:hAnsi="Arial" w:cs="Arial"/>
          <w:color w:val="000000"/>
          <w:shd w:val="clear" w:color="auto" w:fill="FFFFFF"/>
        </w:rPr>
      </w:pPr>
    </w:p>
    <w:p w14:paraId="654720DA" w14:textId="77777777" w:rsidR="00667AAC" w:rsidRPr="00BB379C" w:rsidRDefault="00667AAC" w:rsidP="00667AAC">
      <w:pPr>
        <w:pStyle w:val="NormalWeb"/>
        <w:spacing w:before="0" w:beforeAutospacing="0" w:after="0" w:afterAutospacing="0"/>
        <w:rPr>
          <w:rFonts w:ascii="Arial" w:hAnsi="Arial" w:cs="Arial"/>
          <w:color w:val="000000"/>
          <w:shd w:val="clear" w:color="auto" w:fill="FFFFFF"/>
        </w:rPr>
      </w:pPr>
    </w:p>
    <w:p w14:paraId="74C44A32" w14:textId="77777777" w:rsidR="00667AAC" w:rsidRPr="00BB379C" w:rsidRDefault="00667AAC" w:rsidP="00667AAC">
      <w:pPr>
        <w:pStyle w:val="NormalWeb"/>
        <w:spacing w:before="0" w:beforeAutospacing="0" w:after="0" w:afterAutospacing="0"/>
        <w:rPr>
          <w:rFonts w:ascii="Arial" w:hAnsi="Arial" w:cs="Arial"/>
        </w:rPr>
      </w:pPr>
    </w:p>
    <w:bookmarkEnd w:id="0"/>
    <w:p w14:paraId="295F5BCC" w14:textId="77777777" w:rsidR="000E58B6" w:rsidRPr="00BB379C" w:rsidRDefault="000E58B6">
      <w:pPr>
        <w:rPr>
          <w:rFonts w:ascii="Arial" w:hAnsi="Arial" w:cs="Arial"/>
          <w:sz w:val="24"/>
          <w:szCs w:val="24"/>
        </w:rPr>
      </w:pPr>
    </w:p>
    <w:sectPr w:rsidR="000E58B6" w:rsidRPr="00BB37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AAC"/>
    <w:rsid w:val="000E58B6"/>
    <w:rsid w:val="00667AAC"/>
    <w:rsid w:val="00A23696"/>
    <w:rsid w:val="00B34F68"/>
    <w:rsid w:val="00BB379C"/>
    <w:rsid w:val="00CC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5A73"/>
  <w15:chartTrackingRefBased/>
  <w15:docId w15:val="{EA72C52C-D44D-4EC8-9A54-F6107E43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7A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2017-09-07T13:42:00Z</dcterms:modified>
</cp:coreProperties>
</file>